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99A3F43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07031F" w:rsidR="00354571" w:rsidTr="399A3F43" w14:paraId="18E98850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="003F73D3" w:rsidP="399A3F43" w:rsidRDefault="0007031F" w14:paraId="07398055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Gepolsterte </w:t>
            </w:r>
            <w:r w:rsidRPr="399A3F43" w:rsidR="00FA0FD1">
              <w:rPr>
                <w:rFonts w:cs="Arial"/>
                <w:b w:val="1"/>
                <w:bCs w:val="1"/>
                <w:color w:val="333333"/>
              </w:rPr>
              <w:t>Sch</w:t>
            </w:r>
            <w:r w:rsidRPr="399A3F43" w:rsidR="00FA0FD1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utzhülle</w:t>
            </w:r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aus wetterfestem, robustem Nylon-/</w:t>
            </w:r>
            <w:proofErr w:type="spellStart"/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Cordura</w:t>
            </w:r>
            <w:proofErr w:type="spellEnd"/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 für QSC </w:t>
            </w:r>
            <w:r w:rsidRPr="399A3F43" w:rsidR="00E13873">
              <w:rPr>
                <w:rFonts w:cs="Arial"/>
                <w:b w:val="1"/>
                <w:bCs w:val="1"/>
                <w:color w:val="333333"/>
              </w:rPr>
              <w:t>E118sw</w:t>
            </w: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 Lautsprecher</w:t>
            </w:r>
          </w:p>
          <w:p w:rsidR="0007031F" w:rsidP="00516D73" w:rsidRDefault="0007031F" w14:paraId="5A39BBE3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EF34FA" w:rsidP="00516D73" w:rsidRDefault="00FA0FD1" w14:paraId="10D301E9" wp14:textId="3FE711A0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FA0FD1">
              <w:rPr>
                <w:rStyle w:val="tlid-translation"/>
              </w:rPr>
              <w:t>Schutzhülle</w:t>
            </w:r>
            <w:r w:rsidRPr="399A3F43" w:rsidR="0007031F">
              <w:rPr>
                <w:rStyle w:val="tlid-translation"/>
              </w:rPr>
              <w:t xml:space="preserve"> mit </w:t>
            </w:r>
            <w:r w:rsidRPr="399A3F43" w:rsidR="00EF34FA">
              <w:rPr>
                <w:rStyle w:val="tlid-translation"/>
              </w:rPr>
              <w:t>passende</w:t>
            </w:r>
            <w:r w:rsidRPr="399A3F43" w:rsidR="7A8B6527">
              <w:rPr>
                <w:rStyle w:val="tlid-translation"/>
              </w:rPr>
              <w:t>n</w:t>
            </w:r>
            <w:r w:rsidRPr="399A3F43" w:rsidR="00FA0FD1">
              <w:rPr>
                <w:rStyle w:val="tlid-translation"/>
              </w:rPr>
              <w:t xml:space="preserve"> Aussparung</w:t>
            </w:r>
            <w:r w:rsidRPr="399A3F43" w:rsidR="00E13873">
              <w:rPr>
                <w:rStyle w:val="tlid-translation"/>
              </w:rPr>
              <w:t>en an den</w:t>
            </w:r>
            <w:r w:rsidRPr="399A3F43" w:rsidR="00EF34FA">
              <w:rPr>
                <w:rStyle w:val="tlid-translation"/>
              </w:rPr>
              <w:t xml:space="preserve"> Tragegriff</w:t>
            </w:r>
            <w:r w:rsidRPr="399A3F43" w:rsidR="00E13873">
              <w:rPr>
                <w:rStyle w:val="tlid-translation"/>
              </w:rPr>
              <w:t>en</w:t>
            </w:r>
            <w:r w:rsidRPr="399A3F43" w:rsidR="00D33BAB">
              <w:rPr>
                <w:rStyle w:val="tlid-translation"/>
              </w:rPr>
              <w:t>.</w:t>
            </w:r>
            <w:r w:rsidRPr="399A3F43" w:rsidR="00E13873">
              <w:rPr>
                <w:rStyle w:val="tlid-translation"/>
              </w:rPr>
              <w:t xml:space="preserve"> Schutzhüllenverwendung in Kombination mit festmontierten Rollen (Rollen separat erhältlich)</w:t>
            </w:r>
          </w:p>
          <w:p w:rsidR="00516D73" w:rsidP="00516D73" w:rsidRDefault="003F73D3" w14:paraId="50B7C2AE" wp14:textId="2DEDB82C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3F73D3">
              <w:rPr>
                <w:rStyle w:val="tlid-translation"/>
              </w:rPr>
              <w:t>Passend für QSC</w:t>
            </w:r>
            <w:r w:rsidRPr="399A3F43" w:rsidR="003F73D3">
              <w:rPr>
                <w:rStyle w:val="tlid-translation"/>
              </w:rPr>
              <w:t xml:space="preserve"> </w:t>
            </w:r>
            <w:r w:rsidRPr="399A3F43" w:rsidR="00E13873">
              <w:rPr>
                <w:rStyle w:val="tlid-translation"/>
              </w:rPr>
              <w:t>E118sw</w:t>
            </w:r>
            <w:r w:rsidRPr="399A3F43" w:rsidR="003F73D3">
              <w:rPr>
                <w:rStyle w:val="tlid-translation"/>
              </w:rPr>
              <w:t xml:space="preserve"> Lautsprecher.</w:t>
            </w:r>
          </w:p>
          <w:p w:rsidR="00125E7F" w:rsidP="00516D73" w:rsidRDefault="00125E7F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516D73" w:rsidRDefault="00F94205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3E6B8272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E13873">
              <w:rPr>
                <w:rFonts w:cs="Arial"/>
                <w:szCs w:val="20"/>
              </w:rPr>
              <w:t>E118sw</w:t>
            </w:r>
            <w:r w:rsidR="00EF34FA">
              <w:rPr>
                <w:rFonts w:cs="Arial"/>
                <w:szCs w:val="20"/>
              </w:rPr>
              <w:t>-CVR</w:t>
            </w:r>
          </w:p>
          <w:p w:rsidR="00F205DB" w:rsidP="00F205DB" w:rsidRDefault="00F205DB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07031F" w:rsidP="00F205DB" w:rsidRDefault="0007031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94205" w:rsidP="00F94205" w:rsidRDefault="00F94205" w14:paraId="60061E4C" wp14:textId="77777777">
            <w:pPr>
              <w:rPr>
                <w:rFonts w:cs="Arial"/>
                <w:szCs w:val="20"/>
              </w:rPr>
            </w:pPr>
          </w:p>
          <w:p w:rsidRPr="00BC348F" w:rsidR="0007031F" w:rsidP="00F94205" w:rsidRDefault="0007031F" w14:paraId="44EAFD9C" wp14:textId="77777777">
            <w:pPr>
              <w:rPr>
                <w:rFonts w:cs="Arial"/>
                <w:szCs w:val="20"/>
              </w:rPr>
            </w:pPr>
          </w:p>
          <w:p w:rsidR="007E3F59" w:rsidP="399A3F43" w:rsidRDefault="007E3F59" w14:paraId="00823692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99A3F43" w:rsidR="007E3F59">
              <w:rPr>
                <w:rFonts w:cs="Arial"/>
                <w:b w:val="1"/>
                <w:bCs w:val="1"/>
                <w:color w:val="333333"/>
              </w:rPr>
              <w:t xml:space="preserve">Gepolsterte 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>Schutzhülle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 xml:space="preserve"> aus wetterfestem, robustem Nylon-/</w:t>
            </w:r>
            <w:proofErr w:type="spellStart"/>
            <w:r w:rsidRPr="399A3F43" w:rsidR="007E3F59">
              <w:rPr>
                <w:rFonts w:cs="Arial"/>
                <w:b w:val="1"/>
                <w:bCs w:val="1"/>
                <w:color w:val="333333"/>
              </w:rPr>
              <w:t>Cordura</w:t>
            </w:r>
            <w:proofErr w:type="spellEnd"/>
            <w:r w:rsidRPr="399A3F43" w:rsidR="007E3F59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99A3F43" w:rsidR="007E3F59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fü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>r QSC E218sw Lautsprecher</w:t>
            </w:r>
          </w:p>
          <w:p w:rsidR="007E3F59" w:rsidP="007E3F59" w:rsidRDefault="007E3F59" w14:paraId="4B94D5A5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7E3F59" w:rsidP="007E3F59" w:rsidRDefault="007E3F59" w14:paraId="0906C36B" wp14:textId="0820235C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7E3F59">
              <w:rPr>
                <w:rStyle w:val="tlid-translation"/>
              </w:rPr>
              <w:t>Schutzhülle mit passende</w:t>
            </w:r>
            <w:r w:rsidRPr="399A3F43" w:rsidR="29596DA3">
              <w:rPr>
                <w:rStyle w:val="tlid-translation"/>
              </w:rPr>
              <w:t>n</w:t>
            </w:r>
            <w:r w:rsidRPr="399A3F43" w:rsidR="007E3F59">
              <w:rPr>
                <w:rStyle w:val="tlid-translation"/>
              </w:rPr>
              <w:t xml:space="preserve"> Aussparungen an den Tragegriffen. Schutzhüllenverwendung in Kombination mit festmontierten Rollen (Rollen separat erhältlich)</w:t>
            </w:r>
          </w:p>
          <w:p w:rsidR="007E3F59" w:rsidP="007E3F59" w:rsidRDefault="007E3F59" w14:paraId="5FF71314" wp14:textId="1260FDE2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7E3F59">
              <w:rPr>
                <w:rStyle w:val="tlid-translation"/>
              </w:rPr>
              <w:t>Passend für QSC</w:t>
            </w:r>
            <w:r w:rsidRPr="399A3F43" w:rsidR="007E3F59">
              <w:rPr>
                <w:rStyle w:val="tlid-translation"/>
              </w:rPr>
              <w:t xml:space="preserve"> </w:t>
            </w:r>
            <w:r w:rsidRPr="399A3F43" w:rsidR="007E3F59">
              <w:rPr>
                <w:rStyle w:val="tlid-translation"/>
              </w:rPr>
              <w:t>E218sw Lautsprecher.</w:t>
            </w:r>
          </w:p>
          <w:p w:rsidR="007E3F59" w:rsidP="007E3F59" w:rsidRDefault="007E3F5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7E3F59" w:rsidP="007E3F59" w:rsidRDefault="007E3F59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7E3F59" w:rsidP="007E3F59" w:rsidRDefault="007E3F59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7E3F59" w:rsidP="007E3F59" w:rsidRDefault="007E3F59" w14:paraId="2DF138AF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A97C5B">
              <w:rPr>
                <w:rFonts w:cs="Arial"/>
                <w:szCs w:val="20"/>
              </w:rPr>
              <w:t>E2</w:t>
            </w:r>
            <w:r>
              <w:rPr>
                <w:rFonts w:cs="Arial"/>
                <w:szCs w:val="20"/>
              </w:rPr>
              <w:t>18sw-CVR</w:t>
            </w:r>
          </w:p>
          <w:p w:rsidRPr="0007031F" w:rsidR="00F94205" w:rsidP="00F94205" w:rsidRDefault="00F94205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07031F" w:rsidR="0007031F" w:rsidP="00F94205" w:rsidRDefault="0007031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07031F" w:rsidR="00563D12" w:rsidP="00E13873" w:rsidRDefault="00563D12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07031F" w:rsidR="00354571" w:rsidRDefault="00354571" w14:paraId="62486C05" wp14:textId="77777777"/>
        </w:tc>
        <w:tc>
          <w:tcPr>
            <w:tcW w:w="1318" w:type="dxa"/>
            <w:tcMar/>
          </w:tcPr>
          <w:p w:rsidRPr="0007031F" w:rsidR="00354571" w:rsidRDefault="00354571" w14:paraId="4101652C" wp14:textId="77777777"/>
        </w:tc>
      </w:tr>
    </w:tbl>
    <w:p xmlns:wp14="http://schemas.microsoft.com/office/word/2010/wordml" w:rsidRPr="0007031F" w:rsidR="00354571" w:rsidP="00F94205" w:rsidRDefault="00354571" w14:paraId="4B99056E" wp14:textId="77777777"/>
    <w:sectPr w:rsidRPr="0007031F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3C5935" w:rsidP="00B06187" w:rsidRDefault="003C5935" w14:paraId="34CE0A41" wp14:textId="77777777">
      <w:r>
        <w:separator/>
      </w:r>
    </w:p>
  </w:endnote>
  <w:endnote w:type="continuationSeparator" w:id="0">
    <w:p xmlns:wp14="http://schemas.microsoft.com/office/word/2010/wordml" w:rsidR="003C5935" w:rsidP="00B06187" w:rsidRDefault="003C5935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3CF2D8B6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P="00B06187" w:rsidRDefault="00B06187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B06187" w:rsidRDefault="00B06187" w14:paraId="3461D779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1FC3994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3C5935" w:rsidP="00B06187" w:rsidRDefault="003C5935" w14:paraId="1299C43A" wp14:textId="77777777">
      <w:r>
        <w:separator/>
      </w:r>
    </w:p>
  </w:footnote>
  <w:footnote w:type="continuationSeparator" w:id="0">
    <w:p xmlns:wp14="http://schemas.microsoft.com/office/word/2010/wordml" w:rsidR="003C5935" w:rsidP="00B06187" w:rsidRDefault="003C5935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0562CB0E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0FB78278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6D98A12B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45F98"/>
    <w:rsid w:val="000570B6"/>
    <w:rsid w:val="000602C6"/>
    <w:rsid w:val="00070278"/>
    <w:rsid w:val="0007031F"/>
    <w:rsid w:val="00087E00"/>
    <w:rsid w:val="00090A15"/>
    <w:rsid w:val="000A7433"/>
    <w:rsid w:val="000C227B"/>
    <w:rsid w:val="000D597F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935"/>
    <w:rsid w:val="003C5D2B"/>
    <w:rsid w:val="003F73D3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0AA4"/>
    <w:rsid w:val="004E46EE"/>
    <w:rsid w:val="004F3062"/>
    <w:rsid w:val="00516C04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5E3E95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845D9"/>
    <w:rsid w:val="007B36D4"/>
    <w:rsid w:val="007E3F59"/>
    <w:rsid w:val="007F1075"/>
    <w:rsid w:val="00801945"/>
    <w:rsid w:val="00854DA4"/>
    <w:rsid w:val="0086219C"/>
    <w:rsid w:val="008E27B8"/>
    <w:rsid w:val="008F2D71"/>
    <w:rsid w:val="008F636A"/>
    <w:rsid w:val="008F6E36"/>
    <w:rsid w:val="00912AF5"/>
    <w:rsid w:val="009147C0"/>
    <w:rsid w:val="00925026"/>
    <w:rsid w:val="009347D7"/>
    <w:rsid w:val="00950649"/>
    <w:rsid w:val="009717B5"/>
    <w:rsid w:val="0097766C"/>
    <w:rsid w:val="009D1D99"/>
    <w:rsid w:val="009F50B0"/>
    <w:rsid w:val="00A223ED"/>
    <w:rsid w:val="00A43348"/>
    <w:rsid w:val="00A64A4C"/>
    <w:rsid w:val="00A66002"/>
    <w:rsid w:val="00A748A6"/>
    <w:rsid w:val="00A87129"/>
    <w:rsid w:val="00A97C5B"/>
    <w:rsid w:val="00AC4E76"/>
    <w:rsid w:val="00AD5E19"/>
    <w:rsid w:val="00B06187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33BAB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3873"/>
    <w:rsid w:val="00E142E7"/>
    <w:rsid w:val="00E20443"/>
    <w:rsid w:val="00E453FE"/>
    <w:rsid w:val="00E46E50"/>
    <w:rsid w:val="00E9019E"/>
    <w:rsid w:val="00EB5D1A"/>
    <w:rsid w:val="00ED4169"/>
    <w:rsid w:val="00EE30A2"/>
    <w:rsid w:val="00EF34FA"/>
    <w:rsid w:val="00EF663A"/>
    <w:rsid w:val="00F205DB"/>
    <w:rsid w:val="00F32868"/>
    <w:rsid w:val="00F94205"/>
    <w:rsid w:val="00F97015"/>
    <w:rsid w:val="00FA0FD1"/>
    <w:rsid w:val="00FA3382"/>
    <w:rsid w:val="00FF3ADD"/>
    <w:rsid w:val="00FF4186"/>
    <w:rsid w:val="29596DA3"/>
    <w:rsid w:val="399A3F43"/>
    <w:rsid w:val="7A8B6527"/>
    <w:rsid w:val="7FD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F4EB5F-BF27-4614-B7E6-FEEAC24275C3}"/>
  <w14:docId w14:val="403C0FF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B06187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B0618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B06187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B0618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2021-05-18T07:00:00+00:00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165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Library/productResources/spk/E</RMSPATH>
    <IconOverlay xmlns="http://schemas.microsoft.com/sharepoint/v4" xsi:nil="true"/>
    <Long_x0020_Title xmlns="b5b92a68-70fa-4cdf-bb3a-b7b4ce44b88d">Architectural &amp; Engineering Specifications - Cover for E118sw -218sw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958</Value>
      <Value>865</Value>
      <Value>921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SW Cover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E118sw -218sw -CVR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Cover for E118sw -218sw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Q_spk_e_118sw_218sw_CVR_archEngSpecs_de.docx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D2735C0F-07AC-46E7-B1A3-2C8E86373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38207-C68C-423A-B069-42D4C58FF4B4}"/>
</file>

<file path=customXml/itemProps3.xml><?xml version="1.0" encoding="utf-8"?>
<ds:datastoreItem xmlns:ds="http://schemas.openxmlformats.org/officeDocument/2006/customXml" ds:itemID="{E622FCB2-25AC-4EDB-9680-9E3F577C233D}"/>
</file>

<file path=customXml/itemProps4.xml><?xml version="1.0" encoding="utf-8"?>
<ds:datastoreItem xmlns:ds="http://schemas.openxmlformats.org/officeDocument/2006/customXml" ds:itemID="{2C398933-436D-4ED6-948C-5EEE87E5F391}"/>
</file>

<file path=customXml/itemProps5.xml><?xml version="1.0" encoding="utf-8"?>
<ds:datastoreItem xmlns:ds="http://schemas.openxmlformats.org/officeDocument/2006/customXml" ds:itemID="{A368F616-959C-4800-ADCC-57CE46CF50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Q_spk_e_118sw_218sw_CVR_archEngSpecs_de.docx</dc:title>
  <dc:subject/>
  <dc:creator>Clemens Sturm</dc:creator>
  <dc:description/>
  <cp:lastModifiedBy>Vanessa Genesius</cp:lastModifiedBy>
  <cp:revision>81</cp:revision>
  <dcterms:created xsi:type="dcterms:W3CDTF">2020-10-29T11:14:00Z</dcterms:created>
  <dcterms:modified xsi:type="dcterms:W3CDTF">2020-10-29T11:16:48Z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